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55" w:rsidRPr="00FF709C" w:rsidRDefault="00572255" w:rsidP="00FF709C">
      <w:pPr>
        <w:pStyle w:val="ListeParagraf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9C">
        <w:rPr>
          <w:rFonts w:ascii="Times New Roman" w:hAnsi="Times New Roman" w:cs="Times New Roman"/>
          <w:b/>
          <w:sz w:val="24"/>
          <w:szCs w:val="24"/>
        </w:rPr>
        <w:t>İVRİZ MESLEKİ VE TEKNİK ANADOLU LİS</w:t>
      </w:r>
      <w:r w:rsidR="00373F9C" w:rsidRPr="00FF709C">
        <w:rPr>
          <w:rFonts w:ascii="Times New Roman" w:hAnsi="Times New Roman" w:cs="Times New Roman"/>
          <w:b/>
          <w:sz w:val="24"/>
          <w:szCs w:val="24"/>
        </w:rPr>
        <w:t>E</w:t>
      </w:r>
      <w:r w:rsidRPr="00FF709C">
        <w:rPr>
          <w:rFonts w:ascii="Times New Roman" w:hAnsi="Times New Roman" w:cs="Times New Roman"/>
          <w:b/>
          <w:sz w:val="24"/>
          <w:szCs w:val="24"/>
        </w:rPr>
        <w:t>Sİ</w:t>
      </w:r>
    </w:p>
    <w:p w:rsidR="00373F9C" w:rsidRDefault="00373F9C" w:rsidP="00352A1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72255" w:rsidRDefault="00352A14" w:rsidP="00352A1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72255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Konya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Ereğli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İlçemizde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İvriz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Lisesi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yerleşke</w:t>
      </w:r>
      <w:r w:rsidR="00373F9C">
        <w:rPr>
          <w:rFonts w:ascii="Times New Roman" w:hAnsi="Times New Roman" w:cs="Times New Roman"/>
          <w:sz w:val="24"/>
          <w:szCs w:val="24"/>
        </w:rPr>
        <w:t>sinde</w:t>
      </w:r>
      <w:proofErr w:type="spellEnd"/>
      <w:r w:rsidR="00373F9C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3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="003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y</w:t>
      </w:r>
      <w:r w:rsidRPr="00572255">
        <w:rPr>
          <w:rFonts w:ascii="Times New Roman" w:hAnsi="Times New Roman" w:cs="Times New Roman"/>
          <w:sz w:val="24"/>
          <w:szCs w:val="24"/>
        </w:rPr>
        <w:t>ılından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Tarım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Hayvan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Yetiştiriciliği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alanlarında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Bakanlığı12.10.2021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34489288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Onayı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açılmıştır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. 2022-2023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kaydı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yaparak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faaliyetine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başlayacaktır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>.</w:t>
      </w:r>
    </w:p>
    <w:p w:rsidR="00572255" w:rsidRDefault="00572255" w:rsidP="00352A1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72255" w:rsidRDefault="00352A14" w:rsidP="00352A1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</w:rPr>
      </w:pPr>
      <w:r w:rsidRPr="005722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2.398.848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metrekare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ekilebilir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tarımsal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Alana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="003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="003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9C">
        <w:rPr>
          <w:rFonts w:ascii="Times New Roman" w:hAnsi="Times New Roman" w:cs="Times New Roman"/>
          <w:sz w:val="24"/>
          <w:szCs w:val="24"/>
        </w:rPr>
        <w:t>B</w:t>
      </w:r>
      <w:r w:rsidRPr="00572255">
        <w:rPr>
          <w:rFonts w:ascii="Times New Roman" w:hAnsi="Times New Roman" w:cs="Times New Roman"/>
          <w:sz w:val="24"/>
          <w:szCs w:val="24"/>
        </w:rPr>
        <w:t>akanlığımıza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kullanılmayan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okullara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tahsisli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metrekare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arazi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kullanılabilecek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5">
        <w:rPr>
          <w:rFonts w:ascii="Times New Roman" w:hAnsi="Times New Roman" w:cs="Times New Roman"/>
          <w:sz w:val="24"/>
          <w:szCs w:val="24"/>
        </w:rPr>
        <w:t>durumdadır</w:t>
      </w:r>
      <w:proofErr w:type="spellEnd"/>
      <w:r w:rsidRPr="00572255">
        <w:rPr>
          <w:rFonts w:ascii="Times New Roman" w:hAnsi="Times New Roman" w:cs="Times New Roman"/>
          <w:sz w:val="24"/>
          <w:szCs w:val="24"/>
        </w:rPr>
        <w:t>.</w:t>
      </w:r>
    </w:p>
    <w:p w:rsidR="00572255" w:rsidRDefault="00572255" w:rsidP="00352A1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64BC9" w:rsidRDefault="00564BC9">
      <w:bookmarkStart w:id="0" w:name="_GoBack"/>
      <w:bookmarkEnd w:id="0"/>
    </w:p>
    <w:sectPr w:rsidR="0056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14"/>
    <w:rsid w:val="00352A14"/>
    <w:rsid w:val="00373F9C"/>
    <w:rsid w:val="004D7C4F"/>
    <w:rsid w:val="00564BC9"/>
    <w:rsid w:val="00572255"/>
    <w:rsid w:val="00A61B2F"/>
    <w:rsid w:val="00DF6CF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CDB2-6BE1-499E-B7C1-9BADA75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52A14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EREGLIMEM</dc:creator>
  <cp:keywords/>
  <dc:description/>
  <cp:lastModifiedBy>EREGLIMEM</cp:lastModifiedBy>
  <cp:revision>3</cp:revision>
  <dcterms:created xsi:type="dcterms:W3CDTF">2022-08-05T07:11:00Z</dcterms:created>
  <dcterms:modified xsi:type="dcterms:W3CDTF">2022-08-05T12:02:00Z</dcterms:modified>
</cp:coreProperties>
</file>